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sz w:val="24"/>
          <w:szCs w:val="24"/>
        </w:rPr>
      </w:pPr>
      <w:r>
        <w:rPr>
          <w:rFonts w:hint="eastAsia"/>
          <w:sz w:val="40"/>
          <w:szCs w:val="40"/>
        </w:rPr>
        <w:t>科研承诺书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本人承诺在科研项目（课题）实施（包括项目申请立项、中期检查、结项验收等过程）中，遵守科学道德和诚信要求，严格执行《江西科技师范大学科研项目管理办法》的规定或《项目（课题）任务合同书》中的约定，不发生下列科研不端行为：</w:t>
      </w:r>
    </w:p>
    <w:p>
      <w:pPr>
        <w:pStyle w:val="7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在职称、简历以及研究基础等方面提供虚假信息；</w:t>
      </w:r>
    </w:p>
    <w:p>
      <w:pPr>
        <w:pStyle w:val="7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申报项目时与文件要求相违背的各类重复申报行为；</w:t>
      </w:r>
    </w:p>
    <w:p>
      <w:pPr>
        <w:pStyle w:val="7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抄袭、剽窃他人科研成果；捏造或篡改科研数据；</w:t>
      </w:r>
    </w:p>
    <w:p>
      <w:pPr>
        <w:pStyle w:val="7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不按时完成科研项目，违反科研经费管理等相关规定。</w:t>
      </w:r>
    </w:p>
    <w:p>
      <w:pPr>
        <w:pStyle w:val="7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项目结题时未按上级管理文件和学校《科研项目管理办法》规定，提交相关结项材料；</w:t>
      </w:r>
    </w:p>
    <w:p>
      <w:pPr>
        <w:pStyle w:val="7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其他科研不端行为。</w:t>
      </w:r>
    </w:p>
    <w:p>
      <w:pPr>
        <w:rPr>
          <w:sz w:val="28"/>
          <w:szCs w:val="28"/>
        </w:rPr>
      </w:pP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如有上述行为，项目（课题）负责人，应担负所有相关责任。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项目（课题）名称： </w:t>
      </w:r>
      <w:r>
        <w:rPr>
          <w:b/>
          <w:bCs/>
          <w:sz w:val="28"/>
          <w:szCs w:val="28"/>
        </w:rPr>
        <w:t xml:space="preserve">  </w:t>
      </w:r>
    </w:p>
    <w:p>
      <w:pPr>
        <w:rPr>
          <w:b/>
          <w:bCs/>
          <w:sz w:val="28"/>
          <w:szCs w:val="28"/>
        </w:rPr>
      </w:pPr>
    </w:p>
    <w:p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项目（课题）类型：202</w:t>
      </w:r>
      <w:r>
        <w:rPr>
          <w:rFonts w:hint="eastAsia"/>
          <w:b/>
          <w:bCs/>
          <w:sz w:val="28"/>
          <w:szCs w:val="28"/>
          <w:lang w:val="en-US" w:eastAsia="zh-CN"/>
        </w:rPr>
        <w:t>1</w:t>
      </w:r>
      <w:r>
        <w:rPr>
          <w:rFonts w:hint="eastAsia"/>
          <w:b/>
          <w:bCs/>
          <w:sz w:val="28"/>
          <w:szCs w:val="28"/>
        </w:rPr>
        <w:t>年度国家社会科学基金重大招标项目</w:t>
      </w:r>
    </w:p>
    <w:p>
      <w:pPr>
        <w:rPr>
          <w:rFonts w:hint="eastAsia"/>
          <w:b/>
          <w:bCs/>
          <w:sz w:val="28"/>
          <w:szCs w:val="28"/>
        </w:rPr>
      </w:pPr>
    </w:p>
    <w:p>
      <w:r>
        <w:rPr>
          <w:rFonts w:hint="eastAsia"/>
          <w:b/>
          <w:bCs/>
          <w:sz w:val="28"/>
          <w:szCs w:val="28"/>
        </w:rPr>
        <w:t>项目（课题）负责人签字：          单位负责人签字：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Arial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091E4B"/>
    <w:multiLevelType w:val="multilevel"/>
    <w:tmpl w:val="37091E4B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CA4"/>
    <w:rsid w:val="00147FAE"/>
    <w:rsid w:val="00881CA4"/>
    <w:rsid w:val="00B328B3"/>
    <w:rsid w:val="500545B0"/>
    <w:rsid w:val="50C94E4D"/>
    <w:rsid w:val="64EF1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5"/>
    <w:link w:val="4"/>
    <w:uiPriority w:val="0"/>
    <w:rPr>
      <w:kern w:val="2"/>
      <w:sz w:val="18"/>
      <w:szCs w:val="18"/>
    </w:rPr>
  </w:style>
  <w:style w:type="character" w:customStyle="1" w:styleId="9">
    <w:name w:val="页脚 Char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54</Words>
  <Characters>314</Characters>
  <Lines>2</Lines>
  <Paragraphs>1</Paragraphs>
  <TotalTime>3</TotalTime>
  <ScaleCrop>false</ScaleCrop>
  <LinksUpToDate>false</LinksUpToDate>
  <CharactersWithSpaces>367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Administrator</cp:lastModifiedBy>
  <dcterms:modified xsi:type="dcterms:W3CDTF">2021-08-05T04:13:13Z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